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A9" w:rsidRPr="00CB1704" w:rsidRDefault="003A1856" w:rsidP="00D25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704">
        <w:rPr>
          <w:rFonts w:ascii="Times New Roman" w:hAnsi="Times New Roman" w:cs="Times New Roman"/>
          <w:b/>
          <w:sz w:val="24"/>
          <w:szCs w:val="24"/>
        </w:rPr>
        <w:t>Списъ</w:t>
      </w:r>
      <w:r w:rsidR="00576B24">
        <w:rPr>
          <w:rFonts w:ascii="Times New Roman" w:hAnsi="Times New Roman" w:cs="Times New Roman"/>
          <w:b/>
          <w:sz w:val="24"/>
          <w:szCs w:val="24"/>
        </w:rPr>
        <w:t>к на фирмите, с които Югозападният</w:t>
      </w:r>
      <w:r w:rsidRPr="00CB1704">
        <w:rPr>
          <w:rFonts w:ascii="Times New Roman" w:hAnsi="Times New Roman" w:cs="Times New Roman"/>
          <w:b/>
          <w:sz w:val="24"/>
          <w:szCs w:val="24"/>
        </w:rPr>
        <w:t xml:space="preserve"> университет „Неофит Рилски“ е сключил договор по проект „Студентски практики-Фаза 1“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3A1856" w:rsidRPr="00D25F01" w:rsidTr="00D25F01">
        <w:tc>
          <w:tcPr>
            <w:tcW w:w="6941" w:type="dxa"/>
          </w:tcPr>
          <w:p w:rsidR="003A1856" w:rsidRPr="00CB1704" w:rsidRDefault="003A1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04">
              <w:rPr>
                <w:rFonts w:ascii="Times New Roman" w:hAnsi="Times New Roman" w:cs="Times New Roman"/>
                <w:b/>
                <w:sz w:val="24"/>
                <w:szCs w:val="24"/>
              </w:rPr>
              <w:t>Обучаваща организация</w:t>
            </w:r>
          </w:p>
        </w:tc>
        <w:tc>
          <w:tcPr>
            <w:tcW w:w="2121" w:type="dxa"/>
          </w:tcPr>
          <w:p w:rsidR="003A1856" w:rsidRPr="00CB1704" w:rsidRDefault="003A1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04">
              <w:rPr>
                <w:rFonts w:ascii="Times New Roman" w:hAnsi="Times New Roman" w:cs="Times New Roman"/>
                <w:b/>
                <w:sz w:val="24"/>
                <w:szCs w:val="24"/>
              </w:rPr>
              <w:t>Община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C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Второ основно училище „Димитър Благоев“</w:t>
            </w:r>
          </w:p>
        </w:tc>
        <w:tc>
          <w:tcPr>
            <w:tcW w:w="2121" w:type="dxa"/>
          </w:tcPr>
          <w:p w:rsidR="003A1856" w:rsidRPr="00D25F01" w:rsidRDefault="00C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C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„Висео“ ЕООД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C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ДГ № 17 „Мечо Пух“</w:t>
            </w:r>
          </w:p>
        </w:tc>
        <w:tc>
          <w:tcPr>
            <w:tcW w:w="2121" w:type="dxa"/>
          </w:tcPr>
          <w:p w:rsidR="003A1856" w:rsidRPr="00D25F01" w:rsidRDefault="00C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C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ДГ № 1 „Ведрица“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C16D29" w:rsidP="00C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Каприс Натюрал Стоун</w:t>
            </w:r>
          </w:p>
        </w:tc>
        <w:tc>
          <w:tcPr>
            <w:tcW w:w="2121" w:type="dxa"/>
          </w:tcPr>
          <w:p w:rsidR="003A1856" w:rsidRPr="00D25F01" w:rsidRDefault="00C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C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Стуарт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 w:rsidP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Албина Анева-</w:t>
            </w:r>
            <w:r w:rsidR="00C16D29" w:rsidRPr="00D25F01">
              <w:rPr>
                <w:rFonts w:ascii="Times New Roman" w:hAnsi="Times New Roman" w:cs="Times New Roman"/>
                <w:sz w:val="24"/>
                <w:szCs w:val="24"/>
              </w:rPr>
              <w:t>Тонева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C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Адв. Радост Караиванова</w:t>
            </w:r>
          </w:p>
        </w:tc>
        <w:tc>
          <w:tcPr>
            <w:tcW w:w="2121" w:type="dxa"/>
          </w:tcPr>
          <w:p w:rsidR="003A1856" w:rsidRPr="00D25F01" w:rsidRDefault="00C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C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Васко Бориславов Поповски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C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Адв. Биляна Кирилова Костова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C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„Ади Стил“</w:t>
            </w:r>
          </w:p>
        </w:tc>
        <w:tc>
          <w:tcPr>
            <w:tcW w:w="2121" w:type="dxa"/>
          </w:tcPr>
          <w:p w:rsidR="003A1856" w:rsidRPr="00D25F01" w:rsidRDefault="00C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Брезница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C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 Василева Касабова-Беличенова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C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Адв. Мариета Петлова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C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Адв. Румен Мирчев</w:t>
            </w:r>
          </w:p>
        </w:tc>
        <w:tc>
          <w:tcPr>
            <w:tcW w:w="2121" w:type="dxa"/>
          </w:tcPr>
          <w:p w:rsidR="003A1856" w:rsidRPr="00D25F01" w:rsidRDefault="00C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C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Адв. Дарина Николаева</w:t>
            </w:r>
          </w:p>
        </w:tc>
        <w:tc>
          <w:tcPr>
            <w:tcW w:w="2121" w:type="dxa"/>
          </w:tcPr>
          <w:p w:rsidR="003A1856" w:rsidRPr="00D25F01" w:rsidRDefault="00C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C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ДГ № 2 „Детски свят“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C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ДГ № 2 „Родолюбче“</w:t>
            </w:r>
          </w:p>
        </w:tc>
        <w:tc>
          <w:tcPr>
            <w:tcW w:w="2121" w:type="dxa"/>
          </w:tcPr>
          <w:p w:rsidR="003A1856" w:rsidRPr="00D25F01" w:rsidRDefault="00C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Перник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C16D29" w:rsidP="00C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Илиана Валериева Керина-Качева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ДГ № 8 „Вечерница“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Център „Радост“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Крестън БулМар</w:t>
            </w:r>
          </w:p>
        </w:tc>
        <w:tc>
          <w:tcPr>
            <w:tcW w:w="212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Консепт фор ю ООД</w:t>
            </w:r>
          </w:p>
        </w:tc>
        <w:tc>
          <w:tcPr>
            <w:tcW w:w="212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„Амарна“ЕООД</w:t>
            </w:r>
          </w:p>
        </w:tc>
        <w:tc>
          <w:tcPr>
            <w:tcW w:w="212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ОДЗ № 1 „Синчец“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Сдружение „Юни Партнерс“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Адв. Величка Запрева Ушатова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 Иван Любомиров Тошев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ДГ „Синчец“</w:t>
            </w:r>
          </w:p>
        </w:tc>
        <w:tc>
          <w:tcPr>
            <w:tcW w:w="212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Видин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Георги Димитров</w:t>
            </w:r>
          </w:p>
        </w:tc>
        <w:tc>
          <w:tcPr>
            <w:tcW w:w="212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ЕТ „Беролина-Христо Мечкаров“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СК "Кик бокс"Академия Благоевград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СУ „Иван Вазов“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СУ „Христо Ботев“</w:t>
            </w:r>
          </w:p>
        </w:tc>
        <w:tc>
          <w:tcPr>
            <w:tcW w:w="212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Бобов дол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Адвокат Станислава Николова Георгиев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 w:rsidP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 xml:space="preserve">СУ "Йордан Йовков" </w:t>
            </w:r>
          </w:p>
        </w:tc>
        <w:tc>
          <w:tcPr>
            <w:tcW w:w="212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Рибново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ДГ "Звънче"</w:t>
            </w:r>
          </w:p>
        </w:tc>
        <w:tc>
          <w:tcPr>
            <w:tcW w:w="212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Петрич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"СУАБ-СБА" ЕООД Клон Благоевград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 w:rsidP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 xml:space="preserve">Детска градина "Калина" </w:t>
            </w:r>
          </w:p>
        </w:tc>
        <w:tc>
          <w:tcPr>
            <w:tcW w:w="212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Дупница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Сдружение за европейски инициативи в България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 w:rsidP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 xml:space="preserve">Пирин Баланс </w:t>
            </w:r>
          </w:p>
        </w:tc>
        <w:tc>
          <w:tcPr>
            <w:tcW w:w="212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Адвокатска кантора Лилия Борисова</w:t>
            </w:r>
          </w:p>
        </w:tc>
        <w:tc>
          <w:tcPr>
            <w:tcW w:w="212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Адвокат Рангел Бараков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Сдружение "Полицейска спортна организация-МВР"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ВИЛИ КОНСУЛТ ЕООД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7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51">
              <w:rPr>
                <w:rFonts w:ascii="Times New Roman" w:hAnsi="Times New Roman" w:cs="Times New Roman"/>
                <w:sz w:val="24"/>
                <w:szCs w:val="24"/>
              </w:rPr>
              <w:t>Д-р Евелина Николова Цветкова ИПИСМП по ФМР ЕООД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БИСТРА МИЦЕВА ЕООД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91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Сдружение "Българска хънтънинг Асоциация"</w:t>
            </w:r>
          </w:p>
        </w:tc>
        <w:tc>
          <w:tcPr>
            <w:tcW w:w="2121" w:type="dxa"/>
          </w:tcPr>
          <w:p w:rsidR="003A1856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ВЗП СОФТ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РС на КНСБ Благоевград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"Конет Софт" ЕООД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Адвокатско дружество "Чорбаджийски-Везенков"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Сдружение клуб по таекуондо "Фолкън"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Национален съюз "Спорт и Сигурност"</w:t>
            </w:r>
          </w:p>
        </w:tc>
        <w:tc>
          <w:tcPr>
            <w:tcW w:w="212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Сандански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СНЦ Югозападна инициатива за достойно бъдеще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Сдружение с нестопанска цел"Знание,успех,промяна"</w:t>
            </w:r>
          </w:p>
        </w:tc>
        <w:tc>
          <w:tcPr>
            <w:tcW w:w="212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С. Крайници, Кюстендил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ДГ № 1 „Снежанка“</w:t>
            </w:r>
          </w:p>
        </w:tc>
        <w:tc>
          <w:tcPr>
            <w:tcW w:w="212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Петрич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Община Белово</w:t>
            </w:r>
          </w:p>
        </w:tc>
        <w:tc>
          <w:tcPr>
            <w:tcW w:w="212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Белово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ДГ№ 99 "Брезичка"</w:t>
            </w:r>
          </w:p>
        </w:tc>
        <w:tc>
          <w:tcPr>
            <w:tcW w:w="212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Седмо СУ "Кузман Шапкарев"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Одит Експерт-Стоянова ООД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"Експрес -консулт-МС"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Росинвест</w:t>
            </w:r>
          </w:p>
        </w:tc>
        <w:tc>
          <w:tcPr>
            <w:tcW w:w="212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Кула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C35D9A" w:rsidP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ДГ № 136 “Славия“</w:t>
            </w:r>
          </w:p>
        </w:tc>
        <w:tc>
          <w:tcPr>
            <w:tcW w:w="212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Ес Ел Ес Консулт ЕООД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БНР Радио Благоевград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Регионален исторически музей Благоевград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C35D9A" w:rsidP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Детска градина "Слънце"</w:t>
            </w:r>
          </w:p>
        </w:tc>
        <w:tc>
          <w:tcPr>
            <w:tcW w:w="212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Адвокат Димитрина Василева Марангозова</w:t>
            </w:r>
          </w:p>
        </w:tc>
        <w:tc>
          <w:tcPr>
            <w:tcW w:w="212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Петрич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C35D9A" w:rsidP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Специализиран автосервиз Мастерверк - 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Еко Ботълс ЕООД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Сдружение "Заедно за успех"</w:t>
            </w:r>
          </w:p>
        </w:tc>
        <w:tc>
          <w:tcPr>
            <w:tcW w:w="212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Кочериново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"МО" ООД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ГРОЗЕН ЕНТЕРТЕИНМЕНТ ЕООД</w:t>
            </w:r>
          </w:p>
        </w:tc>
        <w:tc>
          <w:tcPr>
            <w:tcW w:w="212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C3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Сдружение "Асоциация</w:t>
            </w:r>
            <w:r w:rsidR="00D25F01" w:rsidRPr="00D25F01">
              <w:rPr>
                <w:rFonts w:ascii="Times New Roman" w:hAnsi="Times New Roman" w:cs="Times New Roman"/>
                <w:sz w:val="24"/>
                <w:szCs w:val="24"/>
              </w:rPr>
              <w:t xml:space="preserve"> за развитие на малките общини"</w:t>
            </w:r>
          </w:p>
        </w:tc>
        <w:tc>
          <w:tcPr>
            <w:tcW w:w="212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Сандански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Община Струмяни</w:t>
            </w:r>
          </w:p>
        </w:tc>
        <w:tc>
          <w:tcPr>
            <w:tcW w:w="212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Струмяни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МакСимум Травел ООД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Единадесето основно училище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Адвокат Катя Димитрова</w:t>
            </w:r>
          </w:p>
        </w:tc>
        <w:tc>
          <w:tcPr>
            <w:tcW w:w="212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Дупница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 МЦ ПУЛС АД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Народно читалище "Н.Вапцаров-1866"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СД Баланс Консулт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Ванико ООД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Адвокат Василка Христова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Профилирана хуманитарна гимназия „Св. Св. Кирил и Методий“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ДГ "Валентина Терешкова"</w:t>
            </w:r>
          </w:p>
        </w:tc>
        <w:tc>
          <w:tcPr>
            <w:tcW w:w="212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Батановци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Лъчи М ЕООД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Милена АД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Регионален център за подкрепа на процеса 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"Чикалов"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Община Симитли</w:t>
            </w:r>
          </w:p>
        </w:tc>
        <w:tc>
          <w:tcPr>
            <w:tcW w:w="212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Симитли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Интеринвест-14</w:t>
            </w:r>
          </w:p>
        </w:tc>
        <w:tc>
          <w:tcPr>
            <w:tcW w:w="212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Дупница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МБАЛ ПУЛС АД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Хюмън Кепитал Стор ООД</w:t>
            </w:r>
          </w:p>
        </w:tc>
        <w:tc>
          <w:tcPr>
            <w:tcW w:w="212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Военна академия "Г.С.Раковски"</w:t>
            </w:r>
          </w:p>
        </w:tc>
        <w:tc>
          <w:tcPr>
            <w:tcW w:w="212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ОТП Факторинг България ЕАД</w:t>
            </w:r>
          </w:p>
        </w:tc>
        <w:tc>
          <w:tcPr>
            <w:tcW w:w="212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Окръжен съд Благоевград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Адв.Теодор Георгиев Тошев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 xml:space="preserve">ЦДГ № </w:t>
            </w:r>
            <w:r w:rsidR="00D25F01" w:rsidRPr="00D25F01">
              <w:rPr>
                <w:rFonts w:ascii="Times New Roman" w:hAnsi="Times New Roman" w:cs="Times New Roman"/>
                <w:sz w:val="24"/>
                <w:szCs w:val="24"/>
              </w:rPr>
              <w:t>12"Алени макове"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Меланор ЕООД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ПМГ "Акад. Сергей Корольов"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ПГСАГ "Васил Левски"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Адвокат Атанаска Лазарова Богоева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Джи Ти Си И Зуум ЕООД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97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51">
              <w:rPr>
                <w:rFonts w:ascii="Times New Roman" w:hAnsi="Times New Roman" w:cs="Times New Roman"/>
                <w:sz w:val="24"/>
                <w:szCs w:val="24"/>
              </w:rPr>
              <w:t>Национална асоциация на ресурсните учители</w:t>
            </w:r>
          </w:p>
        </w:tc>
        <w:tc>
          <w:tcPr>
            <w:tcW w:w="212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Фондация "Център Инсайт"</w:t>
            </w:r>
          </w:p>
        </w:tc>
        <w:tc>
          <w:tcPr>
            <w:tcW w:w="212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Адвокат Юлия Динева-Комисарова</w:t>
            </w:r>
          </w:p>
        </w:tc>
        <w:tc>
          <w:tcPr>
            <w:tcW w:w="2121" w:type="dxa"/>
          </w:tcPr>
          <w:p w:rsidR="00C35D9A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C35D9A" w:rsidRPr="00D25F01" w:rsidTr="00D25F01">
        <w:tc>
          <w:tcPr>
            <w:tcW w:w="694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Център за подкрепа и личностно развитие</w:t>
            </w:r>
          </w:p>
        </w:tc>
        <w:tc>
          <w:tcPr>
            <w:tcW w:w="2121" w:type="dxa"/>
          </w:tcPr>
          <w:p w:rsidR="00C35D9A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Дупница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ДГ №2 "Здравец"</w:t>
            </w:r>
          </w:p>
        </w:tc>
        <w:tc>
          <w:tcPr>
            <w:tcW w:w="2121" w:type="dxa"/>
          </w:tcPr>
          <w:p w:rsidR="00260AC2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Петрич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Буран</w:t>
            </w:r>
          </w:p>
        </w:tc>
        <w:tc>
          <w:tcPr>
            <w:tcW w:w="2121" w:type="dxa"/>
          </w:tcPr>
          <w:p w:rsidR="00260AC2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Адвокат Мария Георгиева</w:t>
            </w:r>
          </w:p>
        </w:tc>
        <w:tc>
          <w:tcPr>
            <w:tcW w:w="2121" w:type="dxa"/>
          </w:tcPr>
          <w:p w:rsidR="00260AC2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Сдружение ФК "Искър" Герман</w:t>
            </w:r>
          </w:p>
        </w:tc>
        <w:tc>
          <w:tcPr>
            <w:tcW w:w="2121" w:type="dxa"/>
          </w:tcPr>
          <w:p w:rsidR="00260AC2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Община Благоевград</w:t>
            </w:r>
          </w:p>
        </w:tc>
        <w:tc>
          <w:tcPr>
            <w:tcW w:w="2121" w:type="dxa"/>
          </w:tcPr>
          <w:p w:rsidR="00260AC2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Савия</w:t>
            </w:r>
          </w:p>
        </w:tc>
        <w:tc>
          <w:tcPr>
            <w:tcW w:w="2121" w:type="dxa"/>
          </w:tcPr>
          <w:p w:rsidR="00260AC2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Адвокат Пенка Смукова</w:t>
            </w:r>
          </w:p>
        </w:tc>
        <w:tc>
          <w:tcPr>
            <w:tcW w:w="2121" w:type="dxa"/>
          </w:tcPr>
          <w:p w:rsidR="00260AC2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26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Адвокат Мария Даскалова</w:t>
            </w:r>
          </w:p>
        </w:tc>
        <w:tc>
          <w:tcPr>
            <w:tcW w:w="2121" w:type="dxa"/>
          </w:tcPr>
          <w:p w:rsidR="00260AC2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Данидар Консулт</w:t>
            </w:r>
          </w:p>
        </w:tc>
        <w:tc>
          <w:tcPr>
            <w:tcW w:w="212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Сандански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Здравка Чимева - Алфатур</w:t>
            </w:r>
          </w:p>
        </w:tc>
        <w:tc>
          <w:tcPr>
            <w:tcW w:w="2121" w:type="dxa"/>
          </w:tcPr>
          <w:p w:rsidR="00260AC2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Лима Людмил Стоилков</w:t>
            </w:r>
          </w:p>
        </w:tc>
        <w:tc>
          <w:tcPr>
            <w:tcW w:w="2121" w:type="dxa"/>
          </w:tcPr>
          <w:p w:rsidR="00260AC2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Лилия Травел</w:t>
            </w:r>
          </w:p>
        </w:tc>
        <w:tc>
          <w:tcPr>
            <w:tcW w:w="2121" w:type="dxa"/>
          </w:tcPr>
          <w:p w:rsidR="00260AC2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Адвокат Ана Парцова</w:t>
            </w:r>
          </w:p>
        </w:tc>
        <w:tc>
          <w:tcPr>
            <w:tcW w:w="212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Якоруда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Констанца Костадинова Рупова-Вачкова</w:t>
            </w:r>
          </w:p>
        </w:tc>
        <w:tc>
          <w:tcPr>
            <w:tcW w:w="2121" w:type="dxa"/>
          </w:tcPr>
          <w:p w:rsidR="00260AC2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Адвокат Дамян Абаров</w:t>
            </w:r>
          </w:p>
        </w:tc>
        <w:tc>
          <w:tcPr>
            <w:tcW w:w="2121" w:type="dxa"/>
          </w:tcPr>
          <w:p w:rsidR="00260AC2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Центроида</w:t>
            </w:r>
          </w:p>
        </w:tc>
        <w:tc>
          <w:tcPr>
            <w:tcW w:w="212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Стара Загора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800520" w:rsidP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Първо основно училище</w:t>
            </w:r>
          </w:p>
        </w:tc>
        <w:tc>
          <w:tcPr>
            <w:tcW w:w="212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Гоце Делчев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Сдружение "Алтернативи Интернешънъл"</w:t>
            </w:r>
          </w:p>
        </w:tc>
        <w:tc>
          <w:tcPr>
            <w:tcW w:w="2121" w:type="dxa"/>
          </w:tcPr>
          <w:p w:rsidR="00260AC2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Сдружение Баскетболен клуб Пирин-</w:t>
            </w:r>
          </w:p>
        </w:tc>
        <w:tc>
          <w:tcPr>
            <w:tcW w:w="2121" w:type="dxa"/>
          </w:tcPr>
          <w:p w:rsidR="00260AC2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Пропърхоум ЕООД</w:t>
            </w:r>
          </w:p>
        </w:tc>
        <w:tc>
          <w:tcPr>
            <w:tcW w:w="212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Монтана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СУ "Св.Св. Кирил и Методий" </w:t>
            </w:r>
          </w:p>
        </w:tc>
        <w:tc>
          <w:tcPr>
            <w:tcW w:w="212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Крупник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АГРОМАХ</w:t>
            </w:r>
          </w:p>
        </w:tc>
        <w:tc>
          <w:tcPr>
            <w:tcW w:w="2121" w:type="dxa"/>
          </w:tcPr>
          <w:p w:rsidR="00260AC2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ДГ№ 40 "Детски свят"</w:t>
            </w:r>
          </w:p>
        </w:tc>
        <w:tc>
          <w:tcPr>
            <w:tcW w:w="212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Спорт Експерт ЕООД</w:t>
            </w:r>
          </w:p>
        </w:tc>
        <w:tc>
          <w:tcPr>
            <w:tcW w:w="212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ЕТ Рилка Галчева 2012</w:t>
            </w:r>
          </w:p>
        </w:tc>
        <w:tc>
          <w:tcPr>
            <w:tcW w:w="212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Пазарджик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ОУ "Пейо Яворов"</w:t>
            </w:r>
          </w:p>
        </w:tc>
        <w:tc>
          <w:tcPr>
            <w:tcW w:w="212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Огняново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Военномедицинска академия</w:t>
            </w:r>
          </w:p>
        </w:tc>
        <w:tc>
          <w:tcPr>
            <w:tcW w:w="212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ОУ "Св.Климент Охридски"</w:t>
            </w:r>
          </w:p>
        </w:tc>
        <w:tc>
          <w:tcPr>
            <w:tcW w:w="212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Дебрен</w:t>
            </w:r>
          </w:p>
        </w:tc>
      </w:tr>
      <w:tr w:rsidR="00260AC2" w:rsidRPr="00D25F01" w:rsidTr="00D25F01">
        <w:tc>
          <w:tcPr>
            <w:tcW w:w="694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Глобално обединение за иновации, развитие и образование</w:t>
            </w:r>
          </w:p>
        </w:tc>
        <w:tc>
          <w:tcPr>
            <w:tcW w:w="2121" w:type="dxa"/>
          </w:tcPr>
          <w:p w:rsidR="00260AC2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3A1856" w:rsidRPr="00D25F01" w:rsidTr="00D25F01">
        <w:tc>
          <w:tcPr>
            <w:tcW w:w="6941" w:type="dxa"/>
          </w:tcPr>
          <w:p w:rsidR="003A1856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Регионална библиотека "Димитър Талев"</w:t>
            </w:r>
          </w:p>
        </w:tc>
        <w:tc>
          <w:tcPr>
            <w:tcW w:w="2121" w:type="dxa"/>
          </w:tcPr>
          <w:p w:rsidR="003A1856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Община Кресна</w:t>
            </w:r>
          </w:p>
        </w:tc>
        <w:tc>
          <w:tcPr>
            <w:tcW w:w="2121" w:type="dxa"/>
          </w:tcPr>
          <w:p w:rsidR="00800520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Кресна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Георги Любомиров Тошев</w:t>
            </w:r>
          </w:p>
        </w:tc>
        <w:tc>
          <w:tcPr>
            <w:tcW w:w="2121" w:type="dxa"/>
          </w:tcPr>
          <w:p w:rsidR="0080052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Музикална къща Бонев ЕООД</w:t>
            </w:r>
          </w:p>
        </w:tc>
        <w:tc>
          <w:tcPr>
            <w:tcW w:w="2121" w:type="dxa"/>
          </w:tcPr>
          <w:p w:rsidR="00800520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Стоилови Консулт</w:t>
            </w:r>
          </w:p>
        </w:tc>
        <w:tc>
          <w:tcPr>
            <w:tcW w:w="2121" w:type="dxa"/>
          </w:tcPr>
          <w:p w:rsidR="00800520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Перник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Дом за възрасни хора с физически увреждания</w:t>
            </w:r>
          </w:p>
        </w:tc>
        <w:tc>
          <w:tcPr>
            <w:tcW w:w="2121" w:type="dxa"/>
          </w:tcPr>
          <w:p w:rsidR="00800520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Министерство на отбраната </w:t>
            </w:r>
          </w:p>
        </w:tc>
        <w:tc>
          <w:tcPr>
            <w:tcW w:w="2121" w:type="dxa"/>
          </w:tcPr>
          <w:p w:rsidR="00800520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Фондация "Конкордия България"</w:t>
            </w:r>
          </w:p>
        </w:tc>
        <w:tc>
          <w:tcPr>
            <w:tcW w:w="2121" w:type="dxa"/>
          </w:tcPr>
          <w:p w:rsidR="00800520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Мулти Таскс ЕООД</w:t>
            </w:r>
          </w:p>
        </w:tc>
        <w:tc>
          <w:tcPr>
            <w:tcW w:w="2121" w:type="dxa"/>
          </w:tcPr>
          <w:p w:rsidR="00800520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Склаве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ПТМ Интернешънъл България ООД</w:t>
            </w:r>
          </w:p>
        </w:tc>
        <w:tc>
          <w:tcPr>
            <w:tcW w:w="2121" w:type="dxa"/>
          </w:tcPr>
          <w:p w:rsidR="00800520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80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Адвокат Марян Биков</w:t>
            </w:r>
          </w:p>
        </w:tc>
        <w:tc>
          <w:tcPr>
            <w:tcW w:w="2121" w:type="dxa"/>
          </w:tcPr>
          <w:p w:rsidR="0080052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ДГ№ 4“ Роса“</w:t>
            </w:r>
          </w:p>
        </w:tc>
        <w:tc>
          <w:tcPr>
            <w:tcW w:w="2121" w:type="dxa"/>
          </w:tcPr>
          <w:p w:rsidR="0080052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35 СОУ "Добри Войников"</w:t>
            </w:r>
          </w:p>
        </w:tc>
        <w:tc>
          <w:tcPr>
            <w:tcW w:w="212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Езикова гимназия "Акад. Людмил Стоянов"</w:t>
            </w:r>
          </w:p>
        </w:tc>
        <w:tc>
          <w:tcPr>
            <w:tcW w:w="2121" w:type="dxa"/>
          </w:tcPr>
          <w:p w:rsidR="0080052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Кракра АД</w:t>
            </w:r>
          </w:p>
        </w:tc>
        <w:tc>
          <w:tcPr>
            <w:tcW w:w="212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Перник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Община Вършец</w:t>
            </w:r>
          </w:p>
        </w:tc>
        <w:tc>
          <w:tcPr>
            <w:tcW w:w="212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Вършец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ТПК Нов свят</w:t>
            </w:r>
          </w:p>
        </w:tc>
        <w:tc>
          <w:tcPr>
            <w:tcW w:w="2121" w:type="dxa"/>
          </w:tcPr>
          <w:p w:rsidR="0080052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Община Дупница</w:t>
            </w:r>
          </w:p>
        </w:tc>
        <w:tc>
          <w:tcPr>
            <w:tcW w:w="212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Община Дупница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Дани Царева - ФЕШЪН ЕООД</w:t>
            </w:r>
          </w:p>
        </w:tc>
        <w:tc>
          <w:tcPr>
            <w:tcW w:w="2121" w:type="dxa"/>
          </w:tcPr>
          <w:p w:rsidR="0080052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Професионална гимназия по туризъм и лека промишленост</w:t>
            </w:r>
          </w:p>
        </w:tc>
        <w:tc>
          <w:tcPr>
            <w:tcW w:w="2121" w:type="dxa"/>
          </w:tcPr>
          <w:p w:rsidR="0080052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ДГ "Желязко Попниколов"</w:t>
            </w:r>
          </w:p>
        </w:tc>
        <w:tc>
          <w:tcPr>
            <w:tcW w:w="212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Видин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Борал - 1 ЕООД</w:t>
            </w:r>
          </w:p>
        </w:tc>
        <w:tc>
          <w:tcPr>
            <w:tcW w:w="2121" w:type="dxa"/>
          </w:tcPr>
          <w:p w:rsidR="0080052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Адвокат Илия Иванов Тричков</w:t>
            </w:r>
          </w:p>
        </w:tc>
        <w:tc>
          <w:tcPr>
            <w:tcW w:w="2121" w:type="dxa"/>
          </w:tcPr>
          <w:p w:rsidR="0080052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ЕМ БИЗНЕС КОРПОРАЦИЯ</w:t>
            </w:r>
          </w:p>
        </w:tc>
        <w:tc>
          <w:tcPr>
            <w:tcW w:w="2121" w:type="dxa"/>
          </w:tcPr>
          <w:p w:rsidR="00800520" w:rsidRPr="00BC7FE5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E5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ВХ ЕКСПЕРТ ЕООД</w:t>
            </w:r>
          </w:p>
        </w:tc>
        <w:tc>
          <w:tcPr>
            <w:tcW w:w="2121" w:type="dxa"/>
          </w:tcPr>
          <w:p w:rsidR="0080052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Център за природни и социални изследвания</w:t>
            </w:r>
          </w:p>
        </w:tc>
        <w:tc>
          <w:tcPr>
            <w:tcW w:w="2121" w:type="dxa"/>
          </w:tcPr>
          <w:p w:rsidR="0080052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Адвокат Лидия  Димитрова</w:t>
            </w:r>
          </w:p>
        </w:tc>
        <w:tc>
          <w:tcPr>
            <w:tcW w:w="212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Пловдив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Феникс голд ЕООД</w:t>
            </w:r>
          </w:p>
        </w:tc>
        <w:tc>
          <w:tcPr>
            <w:tcW w:w="2121" w:type="dxa"/>
          </w:tcPr>
          <w:p w:rsidR="0080052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ДГ "Здраве"</w:t>
            </w:r>
          </w:p>
        </w:tc>
        <w:tc>
          <w:tcPr>
            <w:tcW w:w="212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Кресна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Красимир Димитров Дуков - Адвокат</w:t>
            </w:r>
          </w:p>
        </w:tc>
        <w:tc>
          <w:tcPr>
            <w:tcW w:w="2121" w:type="dxa"/>
          </w:tcPr>
          <w:p w:rsidR="0080052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ЧСИ Галин Костов</w:t>
            </w:r>
          </w:p>
        </w:tc>
        <w:tc>
          <w:tcPr>
            <w:tcW w:w="212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Адвокат Венета Пламенова Дукова</w:t>
            </w:r>
          </w:p>
        </w:tc>
        <w:tc>
          <w:tcPr>
            <w:tcW w:w="2121" w:type="dxa"/>
          </w:tcPr>
          <w:p w:rsidR="0080052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Адвокат Маргарита Кирилова Димова</w:t>
            </w:r>
          </w:p>
        </w:tc>
        <w:tc>
          <w:tcPr>
            <w:tcW w:w="212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Пловдив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BF6E9D" w:rsidP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ГК "Любчо Солачки"</w:t>
            </w:r>
          </w:p>
        </w:tc>
        <w:tc>
          <w:tcPr>
            <w:tcW w:w="2121" w:type="dxa"/>
          </w:tcPr>
          <w:p w:rsidR="0080052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ДГ № 2 "Света Богородица"</w:t>
            </w:r>
          </w:p>
        </w:tc>
        <w:tc>
          <w:tcPr>
            <w:tcW w:w="2121" w:type="dxa"/>
          </w:tcPr>
          <w:p w:rsidR="0080052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ОВЪРТАЙМ БГ</w:t>
            </w:r>
          </w:p>
        </w:tc>
        <w:tc>
          <w:tcPr>
            <w:tcW w:w="2121" w:type="dxa"/>
          </w:tcPr>
          <w:p w:rsidR="00800520" w:rsidRPr="00D25F01" w:rsidRDefault="00BF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Спортен клуб "Нептун"</w:t>
            </w:r>
          </w:p>
        </w:tc>
        <w:tc>
          <w:tcPr>
            <w:tcW w:w="2121" w:type="dxa"/>
          </w:tcPr>
          <w:p w:rsidR="0080052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Научноинформционен център "Българска енциклопедия" БАН</w:t>
            </w:r>
          </w:p>
        </w:tc>
        <w:tc>
          <w:tcPr>
            <w:tcW w:w="2121" w:type="dxa"/>
          </w:tcPr>
          <w:p w:rsidR="0080052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СЛАВА - 7</w:t>
            </w:r>
          </w:p>
        </w:tc>
        <w:tc>
          <w:tcPr>
            <w:tcW w:w="2121" w:type="dxa"/>
          </w:tcPr>
          <w:p w:rsidR="0080052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СОНИК СК</w:t>
            </w:r>
          </w:p>
        </w:tc>
        <w:tc>
          <w:tcPr>
            <w:tcW w:w="2121" w:type="dxa"/>
          </w:tcPr>
          <w:p w:rsidR="0080052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Адвокат Мария Георгиева Говедарева</w:t>
            </w:r>
          </w:p>
        </w:tc>
        <w:tc>
          <w:tcPr>
            <w:tcW w:w="2121" w:type="dxa"/>
          </w:tcPr>
          <w:p w:rsidR="0080052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Разлог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ОНИКС Консултинг ЕООД</w:t>
            </w:r>
          </w:p>
        </w:tc>
        <w:tc>
          <w:tcPr>
            <w:tcW w:w="2121" w:type="dxa"/>
          </w:tcPr>
          <w:p w:rsidR="0080052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Регионален исторически музей-Перник</w:t>
            </w:r>
          </w:p>
        </w:tc>
        <w:tc>
          <w:tcPr>
            <w:tcW w:w="2121" w:type="dxa"/>
          </w:tcPr>
          <w:p w:rsidR="0080052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Перник</w:t>
            </w:r>
          </w:p>
        </w:tc>
      </w:tr>
      <w:tr w:rsidR="00800520" w:rsidRPr="00D25F01" w:rsidTr="00D25F01">
        <w:tc>
          <w:tcPr>
            <w:tcW w:w="6941" w:type="dxa"/>
          </w:tcPr>
          <w:p w:rsidR="0080052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Адвокатска кантора адв. Албена Димитрова</w:t>
            </w:r>
          </w:p>
        </w:tc>
        <w:tc>
          <w:tcPr>
            <w:tcW w:w="2121" w:type="dxa"/>
          </w:tcPr>
          <w:p w:rsidR="0080052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Детска градина № 8 "Проф. д-р Елка Петрова"</w:t>
            </w:r>
          </w:p>
        </w:tc>
        <w:tc>
          <w:tcPr>
            <w:tcW w:w="212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Община Кула</w:t>
            </w:r>
          </w:p>
        </w:tc>
        <w:tc>
          <w:tcPr>
            <w:tcW w:w="212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Кула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Институт за исторически изследвания БАН</w:t>
            </w:r>
          </w:p>
        </w:tc>
        <w:tc>
          <w:tcPr>
            <w:tcW w:w="212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Сафея</w:t>
            </w:r>
          </w:p>
        </w:tc>
        <w:tc>
          <w:tcPr>
            <w:tcW w:w="212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МЕГА-Х ООД</w:t>
            </w:r>
          </w:p>
        </w:tc>
        <w:tc>
          <w:tcPr>
            <w:tcW w:w="212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Адвокат Цветана Динева</w:t>
            </w:r>
          </w:p>
        </w:tc>
        <w:tc>
          <w:tcPr>
            <w:tcW w:w="212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Петрич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Живот без болка</w:t>
            </w:r>
          </w:p>
        </w:tc>
        <w:tc>
          <w:tcPr>
            <w:tcW w:w="2121" w:type="dxa"/>
          </w:tcPr>
          <w:p w:rsidR="00972A7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Математическа гимназия "Акад.Кирил Попов"</w:t>
            </w:r>
          </w:p>
        </w:tc>
        <w:tc>
          <w:tcPr>
            <w:tcW w:w="212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Пловдив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Общинска администрация Бобов дол</w:t>
            </w:r>
          </w:p>
        </w:tc>
        <w:tc>
          <w:tcPr>
            <w:tcW w:w="212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Бобов дол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Дай,бабо,огънче</w:t>
            </w:r>
          </w:p>
        </w:tc>
        <w:tc>
          <w:tcPr>
            <w:tcW w:w="212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Перник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Ирис Концепт ЕООД</w:t>
            </w:r>
          </w:p>
        </w:tc>
        <w:tc>
          <w:tcPr>
            <w:tcW w:w="212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 Крънч</w:t>
            </w:r>
          </w:p>
        </w:tc>
        <w:tc>
          <w:tcPr>
            <w:tcW w:w="212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031668" w:rsidRDefault="0003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„Европа“</w:t>
            </w:r>
          </w:p>
        </w:tc>
        <w:tc>
          <w:tcPr>
            <w:tcW w:w="2121" w:type="dxa"/>
          </w:tcPr>
          <w:p w:rsidR="00972A70" w:rsidRPr="00D25F01" w:rsidRDefault="0003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Мощанец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ЧСИ Борис Велинов</w:t>
            </w:r>
          </w:p>
        </w:tc>
        <w:tc>
          <w:tcPr>
            <w:tcW w:w="2121" w:type="dxa"/>
          </w:tcPr>
          <w:p w:rsidR="00972A7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Адвокатско дружество "Митев и Куцева"</w:t>
            </w:r>
          </w:p>
        </w:tc>
        <w:tc>
          <w:tcPr>
            <w:tcW w:w="212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Адв. Руска Дучева</w:t>
            </w:r>
          </w:p>
        </w:tc>
        <w:tc>
          <w:tcPr>
            <w:tcW w:w="212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РКА Престо</w:t>
            </w:r>
          </w:p>
        </w:tc>
        <w:tc>
          <w:tcPr>
            <w:tcW w:w="2121" w:type="dxa"/>
          </w:tcPr>
          <w:p w:rsidR="00972A7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Адвокатско дружество "ЕВРОКОНСУЛТ"</w:t>
            </w:r>
          </w:p>
        </w:tc>
        <w:tc>
          <w:tcPr>
            <w:tcW w:w="2121" w:type="dxa"/>
          </w:tcPr>
          <w:p w:rsidR="00972A7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администраця Перник</w:t>
            </w:r>
          </w:p>
        </w:tc>
        <w:tc>
          <w:tcPr>
            <w:tcW w:w="212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Перник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Клеврет</w:t>
            </w:r>
          </w:p>
        </w:tc>
        <w:tc>
          <w:tcPr>
            <w:tcW w:w="2121" w:type="dxa"/>
          </w:tcPr>
          <w:p w:rsidR="00972A7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Опън Спейс</w:t>
            </w:r>
          </w:p>
        </w:tc>
        <w:tc>
          <w:tcPr>
            <w:tcW w:w="212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Сдружение "Млад репортер"</w:t>
            </w:r>
          </w:p>
        </w:tc>
        <w:tc>
          <w:tcPr>
            <w:tcW w:w="212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Аматерас Фондация</w:t>
            </w:r>
          </w:p>
        </w:tc>
        <w:tc>
          <w:tcPr>
            <w:tcW w:w="212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Адвокат Петко Аврамов Петков</w:t>
            </w:r>
          </w:p>
        </w:tc>
        <w:tc>
          <w:tcPr>
            <w:tcW w:w="212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ПИРИТ ФИНАНС КОНСУЛТ</w:t>
            </w:r>
          </w:p>
        </w:tc>
        <w:tc>
          <w:tcPr>
            <w:tcW w:w="2121" w:type="dxa"/>
          </w:tcPr>
          <w:p w:rsidR="00972A7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 w:rsidP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Регионална дирекция „Социално подпомагане“</w:t>
            </w:r>
          </w:p>
        </w:tc>
        <w:tc>
          <w:tcPr>
            <w:tcW w:w="2121" w:type="dxa"/>
          </w:tcPr>
          <w:p w:rsidR="00972A7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Сдружение "Толерантност"</w:t>
            </w:r>
          </w:p>
        </w:tc>
        <w:tc>
          <w:tcPr>
            <w:tcW w:w="212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ГЕРИ ВИГ ЕООД</w:t>
            </w:r>
          </w:p>
        </w:tc>
        <w:tc>
          <w:tcPr>
            <w:tcW w:w="2121" w:type="dxa"/>
          </w:tcPr>
          <w:p w:rsidR="00972A7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МБАЛ Благоевград АД</w:t>
            </w:r>
          </w:p>
        </w:tc>
        <w:tc>
          <w:tcPr>
            <w:tcW w:w="2121" w:type="dxa"/>
          </w:tcPr>
          <w:p w:rsidR="00972A7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Лойъл Груп</w:t>
            </w:r>
          </w:p>
        </w:tc>
        <w:tc>
          <w:tcPr>
            <w:tcW w:w="2121" w:type="dxa"/>
          </w:tcPr>
          <w:p w:rsidR="00972A7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97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Гео Консулт</w:t>
            </w:r>
          </w:p>
        </w:tc>
        <w:tc>
          <w:tcPr>
            <w:tcW w:w="2121" w:type="dxa"/>
          </w:tcPr>
          <w:p w:rsidR="00972A7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Осмо СУ "Арсени Костенцев"</w:t>
            </w:r>
          </w:p>
        </w:tc>
        <w:tc>
          <w:tcPr>
            <w:tcW w:w="2121" w:type="dxa"/>
          </w:tcPr>
          <w:p w:rsidR="00972A7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Община Петрич</w:t>
            </w:r>
          </w:p>
        </w:tc>
        <w:tc>
          <w:tcPr>
            <w:tcW w:w="2121" w:type="dxa"/>
          </w:tcPr>
          <w:p w:rsidR="00972A7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Петрич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„Росиани 4”</w:t>
            </w:r>
          </w:p>
        </w:tc>
        <w:tc>
          <w:tcPr>
            <w:tcW w:w="2121" w:type="dxa"/>
          </w:tcPr>
          <w:p w:rsidR="00972A7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Перник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Народно читалище "Виртуален свят"</w:t>
            </w:r>
          </w:p>
        </w:tc>
        <w:tc>
          <w:tcPr>
            <w:tcW w:w="2121" w:type="dxa"/>
          </w:tcPr>
          <w:p w:rsidR="00972A7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Дид Консулт БГ ЕООД</w:t>
            </w:r>
          </w:p>
        </w:tc>
        <w:tc>
          <w:tcPr>
            <w:tcW w:w="2121" w:type="dxa"/>
          </w:tcPr>
          <w:p w:rsidR="00972A70" w:rsidRPr="00D25F01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031668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68">
              <w:rPr>
                <w:rFonts w:ascii="Times New Roman" w:hAnsi="Times New Roman" w:cs="Times New Roman"/>
                <w:sz w:val="24"/>
                <w:szCs w:val="24"/>
              </w:rPr>
              <w:t>Държавна агенция "Архиви"</w:t>
            </w:r>
          </w:p>
        </w:tc>
        <w:tc>
          <w:tcPr>
            <w:tcW w:w="2121" w:type="dxa"/>
          </w:tcPr>
          <w:p w:rsidR="00972A70" w:rsidRPr="00031668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68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031668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68">
              <w:rPr>
                <w:rFonts w:ascii="Times New Roman" w:hAnsi="Times New Roman" w:cs="Times New Roman"/>
                <w:sz w:val="24"/>
                <w:szCs w:val="24"/>
              </w:rPr>
              <w:t>Регионален център за подкрепа на процеса на приобщаващо образование</w:t>
            </w:r>
          </w:p>
        </w:tc>
        <w:tc>
          <w:tcPr>
            <w:tcW w:w="2121" w:type="dxa"/>
          </w:tcPr>
          <w:p w:rsidR="00972A70" w:rsidRPr="00031668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68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031668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68">
              <w:rPr>
                <w:rFonts w:ascii="Times New Roman" w:hAnsi="Times New Roman" w:cs="Times New Roman"/>
                <w:sz w:val="24"/>
                <w:szCs w:val="24"/>
              </w:rPr>
              <w:t>Трето основно училище "Братя Миладинови"</w:t>
            </w:r>
          </w:p>
        </w:tc>
        <w:tc>
          <w:tcPr>
            <w:tcW w:w="2121" w:type="dxa"/>
          </w:tcPr>
          <w:p w:rsidR="00972A70" w:rsidRPr="00031668" w:rsidRDefault="00D2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68">
              <w:rPr>
                <w:rFonts w:ascii="Times New Roman" w:hAnsi="Times New Roman" w:cs="Times New Roman"/>
                <w:sz w:val="24"/>
                <w:szCs w:val="24"/>
              </w:rPr>
              <w:t>Гоце Делчев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031668" w:rsidRDefault="0003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68">
              <w:rPr>
                <w:rFonts w:ascii="Times New Roman" w:hAnsi="Times New Roman" w:cs="Times New Roman"/>
                <w:sz w:val="24"/>
                <w:szCs w:val="24"/>
              </w:rPr>
              <w:t>Сдружение "Спортно-танцова формация денс мюзик естреа"</w:t>
            </w:r>
          </w:p>
        </w:tc>
        <w:tc>
          <w:tcPr>
            <w:tcW w:w="2121" w:type="dxa"/>
          </w:tcPr>
          <w:p w:rsidR="00972A70" w:rsidRPr="00031668" w:rsidRDefault="0003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68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031668" w:rsidRDefault="0003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68">
              <w:rPr>
                <w:rFonts w:ascii="Times New Roman" w:hAnsi="Times New Roman" w:cs="Times New Roman"/>
                <w:sz w:val="24"/>
                <w:szCs w:val="24"/>
              </w:rPr>
              <w:t>Тип Трейд ЕООД</w:t>
            </w:r>
          </w:p>
        </w:tc>
        <w:tc>
          <w:tcPr>
            <w:tcW w:w="2121" w:type="dxa"/>
          </w:tcPr>
          <w:p w:rsidR="00972A70" w:rsidRPr="00031668" w:rsidRDefault="0003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68">
              <w:rPr>
                <w:rFonts w:ascii="Times New Roman" w:hAnsi="Times New Roman" w:cs="Times New Roman"/>
                <w:sz w:val="24"/>
                <w:szCs w:val="24"/>
              </w:rPr>
              <w:t>Петрич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031668" w:rsidRDefault="0003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68">
              <w:rPr>
                <w:rFonts w:ascii="Times New Roman" w:hAnsi="Times New Roman" w:cs="Times New Roman"/>
                <w:sz w:val="24"/>
                <w:szCs w:val="24"/>
              </w:rPr>
              <w:t>Спортен клуб по джудо и самбо "Велбъжд"</w:t>
            </w:r>
          </w:p>
        </w:tc>
        <w:tc>
          <w:tcPr>
            <w:tcW w:w="2121" w:type="dxa"/>
          </w:tcPr>
          <w:p w:rsidR="00972A70" w:rsidRPr="00031668" w:rsidRDefault="0003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68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031668" w:rsidRDefault="0003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68">
              <w:rPr>
                <w:rFonts w:ascii="Times New Roman" w:hAnsi="Times New Roman" w:cs="Times New Roman"/>
                <w:sz w:val="24"/>
                <w:szCs w:val="24"/>
              </w:rPr>
              <w:t>ОДЗ 9 "Калина Малина"</w:t>
            </w:r>
          </w:p>
        </w:tc>
        <w:tc>
          <w:tcPr>
            <w:tcW w:w="2121" w:type="dxa"/>
          </w:tcPr>
          <w:p w:rsidR="00972A70" w:rsidRPr="00031668" w:rsidRDefault="0003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68">
              <w:rPr>
                <w:rFonts w:ascii="Times New Roman" w:hAnsi="Times New Roman" w:cs="Times New Roman"/>
                <w:sz w:val="24"/>
                <w:szCs w:val="24"/>
              </w:rPr>
              <w:t>Перник</w:t>
            </w:r>
          </w:p>
        </w:tc>
      </w:tr>
      <w:tr w:rsidR="00972A70" w:rsidRPr="00D25F01" w:rsidTr="00D25F01">
        <w:tc>
          <w:tcPr>
            <w:tcW w:w="6941" w:type="dxa"/>
          </w:tcPr>
          <w:p w:rsidR="00972A70" w:rsidRPr="00031668" w:rsidRDefault="0003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68">
              <w:rPr>
                <w:rFonts w:ascii="Times New Roman" w:hAnsi="Times New Roman" w:cs="Times New Roman"/>
                <w:sz w:val="24"/>
                <w:szCs w:val="24"/>
              </w:rPr>
              <w:t>ОДЗ "Джани Родари"</w:t>
            </w:r>
          </w:p>
        </w:tc>
        <w:tc>
          <w:tcPr>
            <w:tcW w:w="2121" w:type="dxa"/>
          </w:tcPr>
          <w:p w:rsidR="00972A70" w:rsidRPr="00031668" w:rsidRDefault="0003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68">
              <w:rPr>
                <w:rFonts w:ascii="Times New Roman" w:hAnsi="Times New Roman" w:cs="Times New Roman"/>
                <w:sz w:val="24"/>
                <w:szCs w:val="24"/>
              </w:rPr>
              <w:t>Гоце Делчев</w:t>
            </w:r>
          </w:p>
        </w:tc>
      </w:tr>
      <w:tr w:rsidR="00972A70" w:rsidRPr="009F42C3" w:rsidTr="00D25F01">
        <w:tc>
          <w:tcPr>
            <w:tcW w:w="6941" w:type="dxa"/>
          </w:tcPr>
          <w:p w:rsidR="00972A70" w:rsidRPr="009F42C3" w:rsidRDefault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C3">
              <w:rPr>
                <w:rFonts w:ascii="Times New Roman" w:hAnsi="Times New Roman" w:cs="Times New Roman"/>
                <w:sz w:val="24"/>
                <w:szCs w:val="24"/>
              </w:rPr>
              <w:t>Национален дворец на децата</w:t>
            </w:r>
          </w:p>
        </w:tc>
        <w:tc>
          <w:tcPr>
            <w:tcW w:w="2121" w:type="dxa"/>
          </w:tcPr>
          <w:p w:rsidR="00972A70" w:rsidRPr="009F42C3" w:rsidRDefault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C3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972A70" w:rsidRPr="009F42C3" w:rsidTr="00D25F01">
        <w:tc>
          <w:tcPr>
            <w:tcW w:w="6941" w:type="dxa"/>
          </w:tcPr>
          <w:p w:rsidR="00972A70" w:rsidRPr="009F42C3" w:rsidRDefault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C3">
              <w:rPr>
                <w:rFonts w:ascii="Times New Roman" w:hAnsi="Times New Roman" w:cs="Times New Roman"/>
                <w:sz w:val="24"/>
                <w:szCs w:val="24"/>
              </w:rPr>
              <w:t>Приложни информационни системи ООД</w:t>
            </w:r>
          </w:p>
        </w:tc>
        <w:tc>
          <w:tcPr>
            <w:tcW w:w="2121" w:type="dxa"/>
          </w:tcPr>
          <w:p w:rsidR="00972A70" w:rsidRPr="009F42C3" w:rsidRDefault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C3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972A70" w:rsidRPr="009F42C3" w:rsidTr="00D25F01">
        <w:tc>
          <w:tcPr>
            <w:tcW w:w="6941" w:type="dxa"/>
          </w:tcPr>
          <w:p w:rsidR="00972A70" w:rsidRPr="009F42C3" w:rsidRDefault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C3">
              <w:rPr>
                <w:rFonts w:ascii="Times New Roman" w:hAnsi="Times New Roman" w:cs="Times New Roman"/>
                <w:sz w:val="24"/>
                <w:szCs w:val="24"/>
              </w:rPr>
              <w:t>Адв. Елена Попова</w:t>
            </w:r>
          </w:p>
        </w:tc>
        <w:tc>
          <w:tcPr>
            <w:tcW w:w="2121" w:type="dxa"/>
          </w:tcPr>
          <w:p w:rsidR="00972A70" w:rsidRPr="009F42C3" w:rsidRDefault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C3">
              <w:rPr>
                <w:rFonts w:ascii="Times New Roman" w:hAnsi="Times New Roman" w:cs="Times New Roman"/>
                <w:sz w:val="24"/>
                <w:szCs w:val="24"/>
              </w:rPr>
              <w:t>Сливен</w:t>
            </w:r>
          </w:p>
        </w:tc>
      </w:tr>
      <w:tr w:rsidR="00972A70" w:rsidRPr="009F42C3" w:rsidTr="00D25F01">
        <w:tc>
          <w:tcPr>
            <w:tcW w:w="6941" w:type="dxa"/>
          </w:tcPr>
          <w:p w:rsidR="00972A70" w:rsidRPr="009F42C3" w:rsidRDefault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C3">
              <w:rPr>
                <w:rFonts w:ascii="Times New Roman" w:hAnsi="Times New Roman" w:cs="Times New Roman"/>
                <w:sz w:val="24"/>
                <w:szCs w:val="24"/>
              </w:rPr>
              <w:t>Адв. Иван Попниколов</w:t>
            </w:r>
          </w:p>
        </w:tc>
        <w:tc>
          <w:tcPr>
            <w:tcW w:w="2121" w:type="dxa"/>
          </w:tcPr>
          <w:p w:rsidR="00972A70" w:rsidRPr="009F42C3" w:rsidRDefault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C3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972A70" w:rsidRPr="009F42C3" w:rsidTr="00D25F01">
        <w:tc>
          <w:tcPr>
            <w:tcW w:w="6941" w:type="dxa"/>
          </w:tcPr>
          <w:p w:rsidR="00972A70" w:rsidRPr="009F42C3" w:rsidRDefault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C3">
              <w:rPr>
                <w:rFonts w:ascii="Times New Roman" w:hAnsi="Times New Roman" w:cs="Times New Roman"/>
                <w:sz w:val="24"/>
                <w:szCs w:val="24"/>
              </w:rPr>
              <w:t>Себепознание ЕООД</w:t>
            </w:r>
          </w:p>
        </w:tc>
        <w:tc>
          <w:tcPr>
            <w:tcW w:w="2121" w:type="dxa"/>
          </w:tcPr>
          <w:p w:rsidR="00972A70" w:rsidRPr="009F42C3" w:rsidRDefault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C3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972A70" w:rsidRPr="009F42C3" w:rsidTr="00D25F01">
        <w:tc>
          <w:tcPr>
            <w:tcW w:w="6941" w:type="dxa"/>
          </w:tcPr>
          <w:p w:rsidR="00972A70" w:rsidRPr="009F42C3" w:rsidRDefault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C3">
              <w:rPr>
                <w:rFonts w:ascii="Times New Roman" w:hAnsi="Times New Roman" w:cs="Times New Roman"/>
                <w:sz w:val="24"/>
                <w:szCs w:val="24"/>
              </w:rPr>
              <w:t>СУ „Св. Св.Кирил и Методий“</w:t>
            </w:r>
          </w:p>
        </w:tc>
        <w:tc>
          <w:tcPr>
            <w:tcW w:w="2121" w:type="dxa"/>
          </w:tcPr>
          <w:p w:rsidR="00972A70" w:rsidRPr="009F42C3" w:rsidRDefault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C3">
              <w:rPr>
                <w:rFonts w:ascii="Times New Roman" w:hAnsi="Times New Roman" w:cs="Times New Roman"/>
                <w:sz w:val="24"/>
                <w:szCs w:val="24"/>
              </w:rPr>
              <w:t>Якоруда</w:t>
            </w:r>
          </w:p>
        </w:tc>
      </w:tr>
      <w:tr w:rsidR="0048344B" w:rsidRPr="009F42C3" w:rsidTr="00D25F01">
        <w:tc>
          <w:tcPr>
            <w:tcW w:w="6941" w:type="dxa"/>
          </w:tcPr>
          <w:p w:rsidR="0048344B" w:rsidRPr="009F42C3" w:rsidRDefault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C3">
              <w:rPr>
                <w:rFonts w:ascii="Times New Roman" w:hAnsi="Times New Roman" w:cs="Times New Roman"/>
                <w:sz w:val="24"/>
                <w:szCs w:val="24"/>
              </w:rPr>
              <w:t>АБВ 112</w:t>
            </w:r>
          </w:p>
        </w:tc>
        <w:tc>
          <w:tcPr>
            <w:tcW w:w="2121" w:type="dxa"/>
          </w:tcPr>
          <w:p w:rsidR="0048344B" w:rsidRPr="009F42C3" w:rsidRDefault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C3">
              <w:rPr>
                <w:rFonts w:ascii="Times New Roman" w:hAnsi="Times New Roman" w:cs="Times New Roman"/>
                <w:sz w:val="24"/>
                <w:szCs w:val="24"/>
              </w:rPr>
              <w:t>Дупница</w:t>
            </w:r>
          </w:p>
        </w:tc>
      </w:tr>
      <w:tr w:rsidR="0048344B" w:rsidRPr="009F42C3" w:rsidTr="00D25F01">
        <w:tc>
          <w:tcPr>
            <w:tcW w:w="6941" w:type="dxa"/>
          </w:tcPr>
          <w:p w:rsidR="0048344B" w:rsidRPr="009F42C3" w:rsidRDefault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C3">
              <w:rPr>
                <w:rFonts w:ascii="Times New Roman" w:hAnsi="Times New Roman" w:cs="Times New Roman"/>
                <w:sz w:val="24"/>
                <w:szCs w:val="24"/>
              </w:rPr>
              <w:t>СОУ „Св. Константин Кирил Философ“</w:t>
            </w:r>
          </w:p>
        </w:tc>
        <w:tc>
          <w:tcPr>
            <w:tcW w:w="2121" w:type="dxa"/>
          </w:tcPr>
          <w:p w:rsidR="0048344B" w:rsidRPr="009F42C3" w:rsidRDefault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C3">
              <w:rPr>
                <w:rFonts w:ascii="Times New Roman" w:hAnsi="Times New Roman" w:cs="Times New Roman"/>
                <w:sz w:val="24"/>
                <w:szCs w:val="24"/>
              </w:rPr>
              <w:t>Пловдив</w:t>
            </w:r>
          </w:p>
        </w:tc>
      </w:tr>
      <w:tr w:rsidR="0048344B" w:rsidRPr="009F42C3" w:rsidTr="00D25F01">
        <w:tc>
          <w:tcPr>
            <w:tcW w:w="6941" w:type="dxa"/>
          </w:tcPr>
          <w:p w:rsidR="0048344B" w:rsidRPr="009F42C3" w:rsidRDefault="0048344B" w:rsidP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C3">
              <w:rPr>
                <w:rFonts w:ascii="Times New Roman" w:hAnsi="Times New Roman" w:cs="Times New Roman"/>
                <w:sz w:val="24"/>
                <w:szCs w:val="24"/>
              </w:rPr>
              <w:t>Сдружение „Партньори - Кюстендил“</w:t>
            </w:r>
          </w:p>
        </w:tc>
        <w:tc>
          <w:tcPr>
            <w:tcW w:w="2121" w:type="dxa"/>
          </w:tcPr>
          <w:p w:rsidR="0048344B" w:rsidRPr="009F42C3" w:rsidRDefault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C3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</w:tr>
      <w:tr w:rsidR="00BC7FE5" w:rsidRPr="009F42C3" w:rsidTr="00D25F01">
        <w:tc>
          <w:tcPr>
            <w:tcW w:w="6941" w:type="dxa"/>
          </w:tcPr>
          <w:p w:rsidR="00BC7FE5" w:rsidRPr="009F42C3" w:rsidRDefault="00BC7FE5" w:rsidP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E5">
              <w:rPr>
                <w:rFonts w:ascii="Times New Roman" w:hAnsi="Times New Roman" w:cs="Times New Roman"/>
                <w:sz w:val="24"/>
                <w:szCs w:val="24"/>
              </w:rPr>
              <w:t>Игълс Груп Къмпани"ЕООД</w:t>
            </w:r>
          </w:p>
        </w:tc>
        <w:tc>
          <w:tcPr>
            <w:tcW w:w="2121" w:type="dxa"/>
          </w:tcPr>
          <w:p w:rsidR="00BC7FE5" w:rsidRPr="009F42C3" w:rsidRDefault="00BC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Сандански</w:t>
            </w:r>
          </w:p>
        </w:tc>
      </w:tr>
      <w:tr w:rsidR="00BC7FE5" w:rsidRPr="009F42C3" w:rsidTr="00D25F01">
        <w:tc>
          <w:tcPr>
            <w:tcW w:w="6941" w:type="dxa"/>
          </w:tcPr>
          <w:p w:rsidR="00BC7FE5" w:rsidRPr="00BC7FE5" w:rsidRDefault="00BC7FE5" w:rsidP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C7FE5" w:rsidRDefault="00BC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E5" w:rsidRPr="009F42C3" w:rsidTr="00D25F01">
        <w:tc>
          <w:tcPr>
            <w:tcW w:w="6941" w:type="dxa"/>
          </w:tcPr>
          <w:p w:rsidR="00BC7FE5" w:rsidRPr="00BC7FE5" w:rsidRDefault="00BC7FE5" w:rsidP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Смарт солар системс ООД</w:t>
            </w:r>
          </w:p>
        </w:tc>
        <w:tc>
          <w:tcPr>
            <w:tcW w:w="2121" w:type="dxa"/>
          </w:tcPr>
          <w:p w:rsidR="00BC7FE5" w:rsidRDefault="00BC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</w:tc>
      </w:tr>
      <w:tr w:rsidR="00BC7FE5" w:rsidRPr="009F42C3" w:rsidTr="00D25F01">
        <w:tc>
          <w:tcPr>
            <w:tcW w:w="6941" w:type="dxa"/>
          </w:tcPr>
          <w:p w:rsidR="00BC7FE5" w:rsidRPr="00BC7FE5" w:rsidRDefault="00BC7FE5" w:rsidP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E5">
              <w:rPr>
                <w:rFonts w:ascii="Times New Roman" w:hAnsi="Times New Roman" w:cs="Times New Roman"/>
                <w:sz w:val="24"/>
                <w:szCs w:val="24"/>
              </w:rPr>
              <w:t>Адв. Стефан Стефанов</w:t>
            </w:r>
          </w:p>
        </w:tc>
        <w:tc>
          <w:tcPr>
            <w:tcW w:w="2121" w:type="dxa"/>
          </w:tcPr>
          <w:p w:rsidR="00BC7FE5" w:rsidRDefault="00BC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BC7FE5" w:rsidRPr="009F42C3" w:rsidTr="00D25F01">
        <w:tc>
          <w:tcPr>
            <w:tcW w:w="6941" w:type="dxa"/>
          </w:tcPr>
          <w:p w:rsidR="00BC7FE5" w:rsidRPr="00BC7FE5" w:rsidRDefault="00BC7FE5" w:rsidP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E5">
              <w:rPr>
                <w:rFonts w:ascii="Times New Roman" w:hAnsi="Times New Roman" w:cs="Times New Roman"/>
                <w:sz w:val="24"/>
                <w:szCs w:val="24"/>
              </w:rPr>
              <w:t>Детска градина "Самоково"</w:t>
            </w:r>
          </w:p>
        </w:tc>
        <w:tc>
          <w:tcPr>
            <w:tcW w:w="2121" w:type="dxa"/>
          </w:tcPr>
          <w:p w:rsidR="00BC7FE5" w:rsidRDefault="00BC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Самоков</w:t>
            </w:r>
          </w:p>
        </w:tc>
      </w:tr>
      <w:tr w:rsidR="00BC7FE5" w:rsidRPr="009F42C3" w:rsidTr="00D25F01">
        <w:tc>
          <w:tcPr>
            <w:tcW w:w="6941" w:type="dxa"/>
          </w:tcPr>
          <w:p w:rsidR="00BC7FE5" w:rsidRPr="00BC7FE5" w:rsidRDefault="00BC7FE5" w:rsidP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E5">
              <w:rPr>
                <w:rFonts w:ascii="Times New Roman" w:hAnsi="Times New Roman" w:cs="Times New Roman"/>
                <w:sz w:val="24"/>
                <w:szCs w:val="24"/>
              </w:rPr>
              <w:t>Осигурителна каса "Тони"</w:t>
            </w:r>
          </w:p>
        </w:tc>
        <w:tc>
          <w:tcPr>
            <w:tcW w:w="2121" w:type="dxa"/>
          </w:tcPr>
          <w:p w:rsidR="00BC7FE5" w:rsidRDefault="00BC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Дупница</w:t>
            </w:r>
          </w:p>
        </w:tc>
      </w:tr>
      <w:tr w:rsidR="00BC7FE5" w:rsidRPr="009F42C3" w:rsidTr="00D25F01">
        <w:tc>
          <w:tcPr>
            <w:tcW w:w="6941" w:type="dxa"/>
          </w:tcPr>
          <w:p w:rsidR="00BC7FE5" w:rsidRPr="00BC7FE5" w:rsidRDefault="00BC7FE5" w:rsidP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E5">
              <w:rPr>
                <w:rFonts w:ascii="Times New Roman" w:hAnsi="Times New Roman" w:cs="Times New Roman"/>
                <w:sz w:val="24"/>
                <w:szCs w:val="24"/>
              </w:rPr>
              <w:t>Интернешънъл филм сървиз ЕООД</w:t>
            </w:r>
          </w:p>
        </w:tc>
        <w:tc>
          <w:tcPr>
            <w:tcW w:w="2121" w:type="dxa"/>
          </w:tcPr>
          <w:p w:rsidR="00BC7FE5" w:rsidRDefault="00BC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BC7FE5" w:rsidRPr="009F42C3" w:rsidTr="00D25F01">
        <w:tc>
          <w:tcPr>
            <w:tcW w:w="6941" w:type="dxa"/>
          </w:tcPr>
          <w:p w:rsidR="00BC7FE5" w:rsidRPr="00BC7FE5" w:rsidRDefault="00BC7FE5" w:rsidP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E5">
              <w:rPr>
                <w:rFonts w:ascii="Times New Roman" w:hAnsi="Times New Roman" w:cs="Times New Roman"/>
                <w:sz w:val="24"/>
                <w:szCs w:val="24"/>
              </w:rPr>
              <w:t>Вамо</w:t>
            </w:r>
          </w:p>
        </w:tc>
        <w:tc>
          <w:tcPr>
            <w:tcW w:w="2121" w:type="dxa"/>
          </w:tcPr>
          <w:p w:rsidR="00BC7FE5" w:rsidRDefault="00BC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BC7FE5" w:rsidRPr="009F42C3" w:rsidTr="00D25F01">
        <w:tc>
          <w:tcPr>
            <w:tcW w:w="6941" w:type="dxa"/>
          </w:tcPr>
          <w:p w:rsidR="00BC7FE5" w:rsidRPr="00BC7FE5" w:rsidRDefault="00BC7FE5" w:rsidP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E5">
              <w:rPr>
                <w:rFonts w:ascii="Times New Roman" w:hAnsi="Times New Roman" w:cs="Times New Roman"/>
                <w:sz w:val="24"/>
                <w:szCs w:val="24"/>
              </w:rPr>
              <w:t>ДГ "Приказни герои"</w:t>
            </w:r>
          </w:p>
        </w:tc>
        <w:tc>
          <w:tcPr>
            <w:tcW w:w="2121" w:type="dxa"/>
          </w:tcPr>
          <w:p w:rsidR="00BC7FE5" w:rsidRDefault="00BC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</w:tr>
      <w:tr w:rsidR="00BC7FE5" w:rsidRPr="009F42C3" w:rsidTr="00D25F01">
        <w:tc>
          <w:tcPr>
            <w:tcW w:w="6941" w:type="dxa"/>
          </w:tcPr>
          <w:p w:rsidR="00BC7FE5" w:rsidRPr="00BC7FE5" w:rsidRDefault="00BC7FE5" w:rsidP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E5">
              <w:rPr>
                <w:rFonts w:ascii="Times New Roman" w:hAnsi="Times New Roman" w:cs="Times New Roman"/>
                <w:sz w:val="24"/>
                <w:szCs w:val="24"/>
              </w:rPr>
              <w:t>ЕТ Хенитом - Тома Проданов</w:t>
            </w:r>
          </w:p>
        </w:tc>
        <w:tc>
          <w:tcPr>
            <w:tcW w:w="2121" w:type="dxa"/>
          </w:tcPr>
          <w:p w:rsidR="00BC7FE5" w:rsidRDefault="00BC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Сандански</w:t>
            </w:r>
          </w:p>
        </w:tc>
      </w:tr>
      <w:tr w:rsidR="00BC7FE5" w:rsidRPr="009F42C3" w:rsidTr="00D25F01">
        <w:tc>
          <w:tcPr>
            <w:tcW w:w="6941" w:type="dxa"/>
          </w:tcPr>
          <w:p w:rsidR="00BC7FE5" w:rsidRPr="00BC7FE5" w:rsidRDefault="00BC7FE5" w:rsidP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E5">
              <w:rPr>
                <w:rFonts w:ascii="Times New Roman" w:hAnsi="Times New Roman" w:cs="Times New Roman"/>
                <w:sz w:val="24"/>
                <w:szCs w:val="24"/>
              </w:rPr>
              <w:t>Адвокат Наталия Софрониева</w:t>
            </w:r>
          </w:p>
        </w:tc>
        <w:tc>
          <w:tcPr>
            <w:tcW w:w="2121" w:type="dxa"/>
          </w:tcPr>
          <w:p w:rsidR="00BC7FE5" w:rsidRDefault="00BC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BC7FE5" w:rsidRPr="009F42C3" w:rsidTr="00D25F01">
        <w:tc>
          <w:tcPr>
            <w:tcW w:w="6941" w:type="dxa"/>
          </w:tcPr>
          <w:p w:rsidR="00BC7FE5" w:rsidRPr="00BC7FE5" w:rsidRDefault="00BC7FE5" w:rsidP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E5">
              <w:rPr>
                <w:rFonts w:ascii="Times New Roman" w:hAnsi="Times New Roman" w:cs="Times New Roman"/>
                <w:sz w:val="24"/>
                <w:szCs w:val="24"/>
              </w:rPr>
              <w:t>СБАЛК</w:t>
            </w:r>
          </w:p>
        </w:tc>
        <w:tc>
          <w:tcPr>
            <w:tcW w:w="2121" w:type="dxa"/>
          </w:tcPr>
          <w:p w:rsidR="00BC7FE5" w:rsidRDefault="00BC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 Търново</w:t>
            </w:r>
          </w:p>
        </w:tc>
      </w:tr>
      <w:tr w:rsidR="00BC7FE5" w:rsidRPr="009F42C3" w:rsidTr="00D25F01">
        <w:tc>
          <w:tcPr>
            <w:tcW w:w="6941" w:type="dxa"/>
          </w:tcPr>
          <w:p w:rsidR="00BC7FE5" w:rsidRPr="00BC7FE5" w:rsidRDefault="00BC7FE5" w:rsidP="0048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E5">
              <w:rPr>
                <w:rFonts w:ascii="Times New Roman" w:hAnsi="Times New Roman" w:cs="Times New Roman"/>
                <w:sz w:val="24"/>
                <w:szCs w:val="24"/>
              </w:rPr>
              <w:t>Агенция Про Уей ЕООД</w:t>
            </w:r>
          </w:p>
        </w:tc>
        <w:tc>
          <w:tcPr>
            <w:tcW w:w="2121" w:type="dxa"/>
          </w:tcPr>
          <w:p w:rsidR="00BC7FE5" w:rsidRDefault="00BC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bookmarkStart w:id="0" w:name="_GoBack"/>
            <w:bookmarkEnd w:id="0"/>
          </w:p>
        </w:tc>
      </w:tr>
    </w:tbl>
    <w:p w:rsidR="003A1856" w:rsidRPr="00D25F01" w:rsidRDefault="003A1856">
      <w:pPr>
        <w:rPr>
          <w:sz w:val="24"/>
          <w:szCs w:val="24"/>
        </w:rPr>
      </w:pPr>
    </w:p>
    <w:sectPr w:rsidR="003A1856" w:rsidRPr="00D25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56"/>
    <w:rsid w:val="00031668"/>
    <w:rsid w:val="00260AC2"/>
    <w:rsid w:val="003A1856"/>
    <w:rsid w:val="0048344B"/>
    <w:rsid w:val="00576B24"/>
    <w:rsid w:val="00800520"/>
    <w:rsid w:val="00913F04"/>
    <w:rsid w:val="00972A70"/>
    <w:rsid w:val="00973B51"/>
    <w:rsid w:val="009F42C3"/>
    <w:rsid w:val="00B33AA9"/>
    <w:rsid w:val="00BC7FE5"/>
    <w:rsid w:val="00BF6E9D"/>
    <w:rsid w:val="00C16D29"/>
    <w:rsid w:val="00C35D9A"/>
    <w:rsid w:val="00CB1704"/>
    <w:rsid w:val="00D2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4B8DB-383C-4027-9248-865063B1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dcterms:created xsi:type="dcterms:W3CDTF">2018-01-12T12:07:00Z</dcterms:created>
  <dcterms:modified xsi:type="dcterms:W3CDTF">2018-09-14T13:05:00Z</dcterms:modified>
</cp:coreProperties>
</file>